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80" w:rsidRDefault="00582F80">
      <w:pPr>
        <w:jc w:val="center"/>
        <w:rPr>
          <w:sz w:val="24"/>
        </w:rPr>
      </w:pPr>
      <w:r>
        <w:rPr>
          <w:sz w:val="24"/>
        </w:rPr>
        <w:t xml:space="preserve">Муниципальное бюджетное общеобразовательное учреждение </w:t>
      </w:r>
    </w:p>
    <w:p w:rsidR="00582F80" w:rsidRDefault="00582F80">
      <w:pPr>
        <w:jc w:val="center"/>
        <w:rPr>
          <w:sz w:val="24"/>
        </w:rPr>
      </w:pPr>
      <w:r>
        <w:rPr>
          <w:sz w:val="24"/>
        </w:rPr>
        <w:t>С</w:t>
      </w:r>
      <w:r w:rsidR="00610A34">
        <w:rPr>
          <w:sz w:val="24"/>
        </w:rPr>
        <w:t>редняя общеобразовательная школа д. Кебячево</w:t>
      </w:r>
    </w:p>
    <w:p w:rsidR="00610A34" w:rsidRDefault="00610A34">
      <w:pPr>
        <w:jc w:val="center"/>
        <w:rPr>
          <w:sz w:val="24"/>
        </w:rPr>
      </w:pPr>
      <w:r>
        <w:rPr>
          <w:sz w:val="24"/>
        </w:rPr>
        <w:t>Муниципального района</w:t>
      </w:r>
      <w:r w:rsidR="00CB7714">
        <w:rPr>
          <w:sz w:val="24"/>
        </w:rPr>
        <w:t xml:space="preserve"> Аургазинский район РБ</w:t>
      </w:r>
    </w:p>
    <w:p w:rsidR="00582F80" w:rsidRDefault="00582F80">
      <w:pPr>
        <w:jc w:val="center"/>
        <w:rPr>
          <w:sz w:val="24"/>
        </w:rPr>
      </w:pPr>
    </w:p>
    <w:p w:rsidR="00582F80" w:rsidRDefault="00582F80">
      <w:pPr>
        <w:jc w:val="center"/>
        <w:rPr>
          <w:sz w:val="24"/>
        </w:rPr>
      </w:pPr>
    </w:p>
    <w:p w:rsidR="00CB1496" w:rsidRDefault="00CB1496">
      <w:pPr>
        <w:jc w:val="center"/>
        <w:rPr>
          <w:sz w:val="24"/>
        </w:rPr>
      </w:pPr>
    </w:p>
    <w:p w:rsidR="00582F80" w:rsidRDefault="006B4A87" w:rsidP="006B4A87">
      <w:pPr>
        <w:rPr>
          <w:szCs w:val="28"/>
        </w:rPr>
      </w:pPr>
      <w:r>
        <w:rPr>
          <w:szCs w:val="28"/>
        </w:rPr>
        <w:t>«Рассмотрено»                           «Согласовано»            «Утверждаю»</w:t>
      </w:r>
    </w:p>
    <w:p w:rsidR="006B4A87" w:rsidRPr="006B4A87" w:rsidRDefault="006B4A87" w:rsidP="006B4A87">
      <w:pPr>
        <w:rPr>
          <w:szCs w:val="28"/>
        </w:rPr>
      </w:pPr>
      <w:r>
        <w:rPr>
          <w:szCs w:val="28"/>
        </w:rPr>
        <w:t>На заседании МО                  Зам. директора по УВР         Директор школы</w:t>
      </w:r>
    </w:p>
    <w:p w:rsidR="00582F80" w:rsidRDefault="006B4A87">
      <w:pPr>
        <w:jc w:val="both"/>
      </w:pPr>
      <w:r>
        <w:t>Протокол № 1                        _____Л.Д.Васильева        ___А.М.Даутов</w:t>
      </w:r>
    </w:p>
    <w:p w:rsidR="00285BD0" w:rsidRDefault="006B4A87">
      <w:pPr>
        <w:jc w:val="both"/>
        <w:rPr>
          <w:sz w:val="24"/>
        </w:rPr>
      </w:pPr>
      <w:r>
        <w:rPr>
          <w:sz w:val="24"/>
        </w:rPr>
        <w:t>От 30.08.2013                                   30.08.2013                             пр.№93 от30.08.2013</w:t>
      </w:r>
    </w:p>
    <w:p w:rsidR="00CB7714" w:rsidRDefault="00CB7714">
      <w:pPr>
        <w:jc w:val="both"/>
      </w:pPr>
    </w:p>
    <w:p w:rsidR="00285BD0" w:rsidRDefault="00285BD0">
      <w:pPr>
        <w:jc w:val="both"/>
      </w:pPr>
    </w:p>
    <w:p w:rsidR="00EF6029" w:rsidRDefault="00EF6029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6B4A87" w:rsidP="0082669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РАБОЧАЯ ПРОГРАММА ПО ПРЕДМЕТУ</w:t>
      </w:r>
    </w:p>
    <w:p w:rsidR="006B4A87" w:rsidRDefault="006B4A87" w:rsidP="0082669F">
      <w:pPr>
        <w:jc w:val="center"/>
        <w:rPr>
          <w:b/>
          <w:bCs/>
          <w:sz w:val="32"/>
          <w:szCs w:val="32"/>
        </w:rPr>
      </w:pPr>
    </w:p>
    <w:p w:rsidR="006B4A87" w:rsidRDefault="006B4A87" w:rsidP="0082669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МАТЕМАТИКА (ГЕОМЕТРИЯ)</w:t>
      </w:r>
    </w:p>
    <w:p w:rsidR="006B4A87" w:rsidRDefault="006B4A87" w:rsidP="0082669F">
      <w:pPr>
        <w:jc w:val="center"/>
        <w:rPr>
          <w:b/>
          <w:bCs/>
          <w:sz w:val="32"/>
          <w:szCs w:val="32"/>
        </w:rPr>
      </w:pPr>
    </w:p>
    <w:p w:rsidR="006B4A87" w:rsidRDefault="006B4A87" w:rsidP="0082669F">
      <w:pPr>
        <w:jc w:val="center"/>
        <w:rPr>
          <w:b/>
          <w:bCs/>
          <w:sz w:val="32"/>
          <w:szCs w:val="32"/>
        </w:rPr>
      </w:pPr>
    </w:p>
    <w:p w:rsidR="006B4A87" w:rsidRDefault="006B4A87" w:rsidP="0082669F">
      <w:pPr>
        <w:jc w:val="center"/>
        <w:rPr>
          <w:b/>
          <w:bCs/>
          <w:sz w:val="32"/>
          <w:szCs w:val="32"/>
        </w:rPr>
      </w:pPr>
    </w:p>
    <w:p w:rsidR="006B4A87" w:rsidRPr="006B4A87" w:rsidRDefault="006B4A87" w:rsidP="0082669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9  Класс</w:t>
      </w: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6B4A87" w:rsidRPr="006B4A87" w:rsidRDefault="006B4A87" w:rsidP="0082669F">
      <w:pPr>
        <w:jc w:val="center"/>
        <w:rPr>
          <w:bCs/>
          <w:szCs w:val="28"/>
        </w:rPr>
      </w:pPr>
      <w:r>
        <w:rPr>
          <w:bCs/>
          <w:szCs w:val="28"/>
        </w:rPr>
        <w:t>Составитель: Никитин С. А.,учитель математики</w:t>
      </w: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Pr="006B4A87" w:rsidRDefault="006B4A87" w:rsidP="0082669F">
      <w:pPr>
        <w:jc w:val="center"/>
        <w:rPr>
          <w:bCs/>
          <w:sz w:val="24"/>
        </w:rPr>
      </w:pPr>
      <w:r>
        <w:rPr>
          <w:bCs/>
          <w:sz w:val="24"/>
        </w:rPr>
        <w:t>Кебячево - 2013</w:t>
      </w: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6B4A87" w:rsidRDefault="006B4A87" w:rsidP="0082669F">
      <w:pPr>
        <w:jc w:val="center"/>
        <w:rPr>
          <w:b/>
          <w:bCs/>
          <w:sz w:val="24"/>
        </w:rPr>
      </w:pPr>
    </w:p>
    <w:p w:rsidR="00CB7714" w:rsidRDefault="00CB7714" w:rsidP="0082669F">
      <w:pPr>
        <w:jc w:val="center"/>
        <w:rPr>
          <w:b/>
          <w:bCs/>
          <w:sz w:val="24"/>
        </w:rPr>
      </w:pPr>
    </w:p>
    <w:p w:rsidR="00582F80" w:rsidRDefault="00582F80" w:rsidP="0082669F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Пояснительная записка</w:t>
      </w:r>
    </w:p>
    <w:p w:rsidR="00582F80" w:rsidRDefault="00582F80">
      <w:pPr>
        <w:jc w:val="center"/>
        <w:rPr>
          <w:sz w:val="24"/>
        </w:rPr>
      </w:pPr>
    </w:p>
    <w:p w:rsidR="00582F80" w:rsidRDefault="00582F80">
      <w:pPr>
        <w:ind w:firstLine="567"/>
        <w:jc w:val="both"/>
        <w:rPr>
          <w:sz w:val="24"/>
        </w:rPr>
      </w:pPr>
      <w:r>
        <w:rPr>
          <w:sz w:val="24"/>
        </w:rPr>
        <w:t xml:space="preserve">Рабочая программа учебного курса «Геометрия» для 9 класса составлена в соответствии с федеральным компонентом государственных образовательных стандартов основного общего образования (приказ Министерства образования РФ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</w:t>
      </w:r>
      <w:r w:rsidR="0063775C">
        <w:rPr>
          <w:sz w:val="24"/>
        </w:rPr>
        <w:t>общего образования») на основе П</w:t>
      </w:r>
      <w:r>
        <w:rPr>
          <w:sz w:val="24"/>
        </w:rPr>
        <w:t xml:space="preserve">римерной программы основного общего образования </w:t>
      </w:r>
      <w:r w:rsidR="0063775C" w:rsidRPr="0063775C">
        <w:rPr>
          <w:sz w:val="24"/>
        </w:rPr>
        <w:t>по математике</w:t>
      </w:r>
      <w:r w:rsidR="0063775C">
        <w:rPr>
          <w:sz w:val="24"/>
        </w:rPr>
        <w:t xml:space="preserve"> </w:t>
      </w:r>
      <w:r>
        <w:rPr>
          <w:sz w:val="24"/>
        </w:rPr>
        <w:t xml:space="preserve"> </w:t>
      </w:r>
      <w:r w:rsidR="0063775C">
        <w:rPr>
          <w:sz w:val="24"/>
        </w:rPr>
        <w:t>и</w:t>
      </w:r>
      <w:r>
        <w:rPr>
          <w:sz w:val="24"/>
        </w:rPr>
        <w:t xml:space="preserve"> программы курса «Геометрия» авторов Л.С.Атанасян</w:t>
      </w:r>
      <w:r w:rsidR="0063775C">
        <w:rPr>
          <w:sz w:val="24"/>
        </w:rPr>
        <w:t xml:space="preserve">, </w:t>
      </w:r>
      <w:r w:rsidR="0063775C" w:rsidRPr="0063775C">
        <w:rPr>
          <w:sz w:val="24"/>
        </w:rPr>
        <w:t>В.Ф.Бутузов, С.В.Кадомцев</w:t>
      </w:r>
      <w:r>
        <w:rPr>
          <w:sz w:val="24"/>
        </w:rPr>
        <w:t xml:space="preserve"> и др. (</w:t>
      </w:r>
      <w:r w:rsidR="0063775C">
        <w:rPr>
          <w:sz w:val="24"/>
        </w:rPr>
        <w:t>Сборник программ</w:t>
      </w:r>
      <w:r>
        <w:rPr>
          <w:sz w:val="24"/>
        </w:rPr>
        <w:t xml:space="preserve"> общеобразо</w:t>
      </w:r>
      <w:r w:rsidR="0063775C">
        <w:rPr>
          <w:sz w:val="24"/>
        </w:rPr>
        <w:t>вательных учреждений. Геометрия</w:t>
      </w:r>
      <w:r>
        <w:rPr>
          <w:sz w:val="24"/>
        </w:rPr>
        <w:t xml:space="preserve"> 7-9 классы</w:t>
      </w:r>
      <w:r w:rsidR="0063775C">
        <w:rPr>
          <w:sz w:val="24"/>
        </w:rPr>
        <w:t xml:space="preserve"> ,</w:t>
      </w:r>
      <w:r>
        <w:rPr>
          <w:sz w:val="24"/>
        </w:rPr>
        <w:t xml:space="preserve"> Составитель Т.А. Бурмистрова</w:t>
      </w:r>
      <w:r w:rsidR="0063775C" w:rsidRPr="0063775C">
        <w:rPr>
          <w:sz w:val="24"/>
        </w:rPr>
        <w:t xml:space="preserve"> М. «Просвещение», 2011г</w:t>
      </w:r>
      <w:r w:rsidR="00450B3A">
        <w:rPr>
          <w:sz w:val="24"/>
        </w:rPr>
        <w:t>).</w:t>
      </w:r>
    </w:p>
    <w:p w:rsidR="00582F80" w:rsidRDefault="00582F80">
      <w:pPr>
        <w:rPr>
          <w:sz w:val="24"/>
        </w:rPr>
      </w:pPr>
      <w:r>
        <w:rPr>
          <w:bCs/>
          <w:iCs/>
          <w:sz w:val="24"/>
        </w:rPr>
        <w:t xml:space="preserve">   </w:t>
      </w:r>
      <w:r>
        <w:rPr>
          <w:bCs/>
          <w:iCs/>
          <w:sz w:val="24"/>
        </w:rPr>
        <w:tab/>
      </w:r>
      <w:r w:rsidR="0063775C">
        <w:rPr>
          <w:bCs/>
          <w:iCs/>
          <w:sz w:val="24"/>
        </w:rPr>
        <w:t xml:space="preserve"> </w:t>
      </w:r>
    </w:p>
    <w:p w:rsidR="0063775C" w:rsidRDefault="0063775C">
      <w:pPr>
        <w:rPr>
          <w:sz w:val="24"/>
        </w:rPr>
      </w:pPr>
    </w:p>
    <w:p w:rsidR="0063775C" w:rsidRDefault="00D55173" w:rsidP="0063775C">
      <w:pPr>
        <w:jc w:val="center"/>
        <w:rPr>
          <w:b/>
          <w:sz w:val="24"/>
        </w:rPr>
      </w:pPr>
      <w:r>
        <w:rPr>
          <w:b/>
          <w:sz w:val="24"/>
        </w:rPr>
        <w:t>Общая характерист</w:t>
      </w:r>
      <w:r w:rsidR="0063775C" w:rsidRPr="0063775C">
        <w:rPr>
          <w:b/>
          <w:sz w:val="24"/>
        </w:rPr>
        <w:t>ика предмета</w:t>
      </w:r>
    </w:p>
    <w:p w:rsidR="0063775C" w:rsidRPr="0063775C" w:rsidRDefault="0063775C" w:rsidP="0063775C">
      <w:pPr>
        <w:jc w:val="center"/>
        <w:rPr>
          <w:b/>
          <w:sz w:val="24"/>
        </w:rPr>
      </w:pPr>
    </w:p>
    <w:p w:rsidR="00D55173" w:rsidRPr="00D55173" w:rsidRDefault="00D55173" w:rsidP="00D55173">
      <w:pPr>
        <w:jc w:val="both"/>
        <w:rPr>
          <w:sz w:val="24"/>
        </w:rPr>
      </w:pPr>
      <w:r>
        <w:rPr>
          <w:b/>
          <w:sz w:val="24"/>
        </w:rPr>
        <w:t xml:space="preserve">  </w:t>
      </w:r>
      <w:r w:rsidRPr="00D55173">
        <w:rPr>
          <w:b/>
          <w:sz w:val="24"/>
        </w:rPr>
        <w:t xml:space="preserve">   </w:t>
      </w:r>
      <w:r w:rsidRPr="00D55173">
        <w:rPr>
          <w:sz w:val="24"/>
        </w:rPr>
        <w:t>Геометрия – один из важнейших компонентов математического образования,</w:t>
      </w:r>
      <w:r w:rsidR="004A6FCD">
        <w:rPr>
          <w:sz w:val="24"/>
        </w:rPr>
        <w:t xml:space="preserve"> </w:t>
      </w:r>
      <w:r w:rsidRPr="00D55173">
        <w:rPr>
          <w:sz w:val="24"/>
        </w:rPr>
        <w:t>она необходима для приобретения конкретных знаний о пространстве и практически значимых умений,</w:t>
      </w:r>
      <w:r w:rsidR="004A6FCD">
        <w:rPr>
          <w:sz w:val="24"/>
        </w:rPr>
        <w:t xml:space="preserve"> </w:t>
      </w:r>
      <w:r w:rsidRPr="00D55173">
        <w:rPr>
          <w:sz w:val="24"/>
        </w:rPr>
        <w:t>формирования языка описания объектов окружающего мира,</w:t>
      </w:r>
      <w:r w:rsidR="004A6FCD">
        <w:rPr>
          <w:sz w:val="24"/>
        </w:rPr>
        <w:t xml:space="preserve"> </w:t>
      </w:r>
      <w:r w:rsidRPr="00D55173">
        <w:rPr>
          <w:sz w:val="24"/>
        </w:rPr>
        <w:t>развития пространственного воображения и и</w:t>
      </w:r>
      <w:r w:rsidR="004A6FCD">
        <w:rPr>
          <w:sz w:val="24"/>
        </w:rPr>
        <w:t>нт</w:t>
      </w:r>
      <w:r w:rsidRPr="00D55173">
        <w:rPr>
          <w:sz w:val="24"/>
        </w:rPr>
        <w:t>уиции, математической культуры и эстетического воспитания учащихся.</w:t>
      </w:r>
      <w:r w:rsidR="003B2A2D">
        <w:rPr>
          <w:sz w:val="24"/>
        </w:rPr>
        <w:t xml:space="preserve"> </w:t>
      </w:r>
      <w:r w:rsidRPr="00D55173">
        <w:rPr>
          <w:sz w:val="24"/>
        </w:rPr>
        <w:t>Изучение геометрии вносит вклад в развитие логического мышления и формирование понятия доказательства.</w:t>
      </w:r>
      <w:r w:rsidR="004A6FCD">
        <w:rPr>
          <w:sz w:val="24"/>
        </w:rPr>
        <w:t xml:space="preserve"> </w:t>
      </w:r>
      <w:r w:rsidRPr="00D55173">
        <w:rPr>
          <w:sz w:val="24"/>
        </w:rPr>
        <w:t>Содержание разделов «Геометрические фигуры» и «Измерение геометрических величин»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свойств при решении задач вычислительного и конструктивного характера, а также практических.</w:t>
      </w:r>
    </w:p>
    <w:p w:rsidR="00582F80" w:rsidRDefault="00582F80">
      <w:pPr>
        <w:rPr>
          <w:sz w:val="24"/>
        </w:rPr>
      </w:pPr>
    </w:p>
    <w:p w:rsidR="00582F80" w:rsidRDefault="00582F80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Место предмета в  базисном  учебном  плане</w:t>
      </w:r>
    </w:p>
    <w:p w:rsidR="0027298F" w:rsidRDefault="0027298F">
      <w:pPr>
        <w:ind w:firstLine="709"/>
        <w:jc w:val="center"/>
        <w:rPr>
          <w:b/>
          <w:bCs/>
          <w:sz w:val="24"/>
        </w:rPr>
      </w:pPr>
    </w:p>
    <w:p w:rsidR="00582F80" w:rsidRDefault="00582F80">
      <w:pPr>
        <w:widowControl w:val="0"/>
        <w:shd w:val="clear" w:color="auto" w:fill="FFFFFF"/>
        <w:ind w:firstLine="708"/>
        <w:jc w:val="both"/>
        <w:rPr>
          <w:sz w:val="24"/>
        </w:rPr>
      </w:pPr>
      <w:r>
        <w:rPr>
          <w:sz w:val="24"/>
        </w:rPr>
        <w:t xml:space="preserve">В учебном плане </w:t>
      </w:r>
      <w:r w:rsidR="00450B3A">
        <w:rPr>
          <w:sz w:val="24"/>
        </w:rPr>
        <w:t>школы</w:t>
      </w:r>
      <w:r w:rsidR="0027298F">
        <w:rPr>
          <w:sz w:val="24"/>
        </w:rPr>
        <w:t xml:space="preserve"> на  2013-2014</w:t>
      </w:r>
      <w:r w:rsidR="00450B3A">
        <w:rPr>
          <w:sz w:val="24"/>
        </w:rPr>
        <w:t xml:space="preserve"> учебный год на изучение</w:t>
      </w:r>
      <w:r>
        <w:rPr>
          <w:sz w:val="24"/>
        </w:rPr>
        <w:t xml:space="preserve"> предмета «Геометрия»  в 9  классе  предусмотрено 68 часов ,  2  часа в неделю.</w:t>
      </w:r>
    </w:p>
    <w:p w:rsidR="00582F80" w:rsidRDefault="00582F80">
      <w:pPr>
        <w:ind w:firstLine="709"/>
        <w:jc w:val="both"/>
      </w:pPr>
    </w:p>
    <w:p w:rsidR="00582F80" w:rsidRDefault="00582F80">
      <w:pPr>
        <w:ind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Цели и задачи  изучения геометрии</w:t>
      </w:r>
    </w:p>
    <w:p w:rsidR="00582F80" w:rsidRDefault="00582F80">
      <w:pPr>
        <w:pStyle w:val="210"/>
        <w:spacing w:line="240" w:lineRule="auto"/>
        <w:ind w:firstLine="0"/>
        <w:jc w:val="center"/>
      </w:pPr>
    </w:p>
    <w:p w:rsidR="00582F80" w:rsidRPr="0063775C" w:rsidRDefault="00582F80">
      <w:pPr>
        <w:jc w:val="both"/>
        <w:rPr>
          <w:sz w:val="24"/>
        </w:rPr>
      </w:pPr>
      <w:r w:rsidRPr="0063775C">
        <w:rPr>
          <w:sz w:val="24"/>
        </w:rPr>
        <w:t xml:space="preserve">Изучение геометрии в 9 классе направлено на достижение следующих целей:    </w:t>
      </w:r>
    </w:p>
    <w:p w:rsidR="00582F80" w:rsidRPr="0063775C" w:rsidRDefault="00582F80">
      <w:pPr>
        <w:numPr>
          <w:ilvl w:val="0"/>
          <w:numId w:val="3"/>
        </w:numPr>
        <w:jc w:val="both"/>
        <w:rPr>
          <w:sz w:val="24"/>
        </w:rPr>
      </w:pPr>
      <w:r w:rsidRPr="0063775C">
        <w:rPr>
          <w:sz w:val="24"/>
        </w:rPr>
        <w:t>развитие математической культуры;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творческой активности учащихся;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 интереса к предмету; логического мышления;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активизация поисково-познавательной деятельности; </w:t>
      </w:r>
    </w:p>
    <w:p w:rsidR="00582F80" w:rsidRDefault="0063775C">
      <w:pPr>
        <w:jc w:val="both"/>
        <w:rPr>
          <w:sz w:val="24"/>
        </w:rPr>
      </w:pPr>
      <w:r>
        <w:rPr>
          <w:sz w:val="24"/>
        </w:rPr>
        <w:t xml:space="preserve">         </w:t>
      </w:r>
      <w:r w:rsidR="00582F80" w:rsidRPr="0063775C">
        <w:rPr>
          <w:sz w:val="24"/>
        </w:rPr>
        <w:t xml:space="preserve"> воспитание</w:t>
      </w:r>
      <w:r w:rsidR="00582F80">
        <w:rPr>
          <w:b/>
          <w:sz w:val="24"/>
        </w:rPr>
        <w:t xml:space="preserve"> </w:t>
      </w:r>
      <w:r w:rsidR="00582F80">
        <w:rPr>
          <w:sz w:val="24"/>
        </w:rPr>
        <w:t xml:space="preserve">средствами геометрии культуры личности: отношения к математике как части общечеловеческой культуры. </w:t>
      </w:r>
    </w:p>
    <w:p w:rsidR="00582F80" w:rsidRPr="0063775C" w:rsidRDefault="00582F80">
      <w:pPr>
        <w:jc w:val="both"/>
        <w:rPr>
          <w:sz w:val="24"/>
        </w:rPr>
      </w:pPr>
      <w:r w:rsidRPr="0063775C">
        <w:rPr>
          <w:sz w:val="24"/>
        </w:rPr>
        <w:t>Задачи курса: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овладение системой математических знаний, необходимых для применения в практической деятельности;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систематическое изучение свойств многоугольников;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формирование умения проводить доказательства;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формирование умения логически обосновывать выводы;</w:t>
      </w:r>
    </w:p>
    <w:p w:rsidR="00582F80" w:rsidRDefault="00582F8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развитие способности к преодолению трудностей.</w:t>
      </w:r>
    </w:p>
    <w:p w:rsidR="00582F80" w:rsidRDefault="00582F80">
      <w:pPr>
        <w:jc w:val="both"/>
        <w:rPr>
          <w:sz w:val="24"/>
        </w:rPr>
      </w:pPr>
      <w:r>
        <w:rPr>
          <w:sz w:val="24"/>
        </w:rPr>
        <w:t>Результаты обучения представлены в Требованиях к уровню подготовки  обучающихся.</w:t>
      </w:r>
    </w:p>
    <w:p w:rsidR="00582F80" w:rsidRDefault="00582F80">
      <w:pPr>
        <w:jc w:val="both"/>
        <w:rPr>
          <w:sz w:val="24"/>
        </w:rPr>
      </w:pPr>
    </w:p>
    <w:p w:rsidR="00582F80" w:rsidRDefault="00582F80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1F05CF" w:rsidRDefault="001F05CF" w:rsidP="001F05CF"/>
    <w:p w:rsidR="001F05CF" w:rsidRDefault="001F05CF" w:rsidP="001F05CF">
      <w:r>
        <w:lastRenderedPageBreak/>
        <w:t>В курсе геометрии 9-го класса формируется понятие вектора. Особое внимание уделяется выполнению операций над векторами в геометрической форме. Учащиеся дополняют знания о треугольниках</w:t>
      </w:r>
      <w:r w:rsidR="00AA113F">
        <w:t>,</w:t>
      </w:r>
      <w:r>
        <w:t xml:space="preserve"> сведениями о методах вычисления элементов произвольных</w:t>
      </w:r>
      <w:r w:rsidR="00AA113F">
        <w:t xml:space="preserve"> треугольников, основанных на теоремах синусов и косинусов. Даются систематизированные сведения о правильных многоугольниках, об окружности, вписанной в правильный многоугольник и описанной. </w:t>
      </w:r>
    </w:p>
    <w:p w:rsidR="00AA113F" w:rsidRDefault="00AA113F" w:rsidP="001F05CF"/>
    <w:p w:rsidR="00AA113F" w:rsidRDefault="00AA113F" w:rsidP="001F05CF">
      <w:r>
        <w:t>Особое место занимает решение задач на применение формул.</w:t>
      </w:r>
    </w:p>
    <w:p w:rsidR="00AA113F" w:rsidRDefault="00AA113F" w:rsidP="001F05CF"/>
    <w:p w:rsidR="00AA113F" w:rsidRDefault="00AA113F" w:rsidP="001F05CF">
      <w:r>
        <w:t xml:space="preserve">Даются знания о движении, повороте и параллельном переносе. Серьезное внимание </w:t>
      </w:r>
      <w:r w:rsidR="006528F7">
        <w:t>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</w:t>
      </w:r>
      <w:r w:rsidR="004A6FCD">
        <w:t>.</w:t>
      </w:r>
    </w:p>
    <w:p w:rsidR="004A6FCD" w:rsidRDefault="004A6FCD" w:rsidP="001F05CF"/>
    <w:p w:rsidR="004A6FCD" w:rsidRDefault="004A6FCD" w:rsidP="001F05CF">
      <w:r>
        <w:t>В курсе геометрия запланированы 4 контрольные работы, которые распределены по разделам следующим образом: «Метод координат» 1 час, «Соотношение между сторонами и углами треугольника» 1 час, «Длина окружности и площадь круга» 1 час, «Движения» 1час</w:t>
      </w:r>
      <w:r w:rsidR="003B2A2D">
        <w:t>.</w:t>
      </w:r>
    </w:p>
    <w:p w:rsidR="003B2A2D" w:rsidRDefault="003B2A2D" w:rsidP="001F05CF"/>
    <w:p w:rsidR="003B2A2D" w:rsidRDefault="003B2A2D" w:rsidP="001F05CF">
      <w:r>
        <w:t>Данное планирование определяет достаточный объем учебного времени для повышения математических знаний учащихся в среднем звене школы, улучшения усвоения других учебных предметов.</w:t>
      </w:r>
    </w:p>
    <w:p w:rsidR="003B2A2D" w:rsidRDefault="003B2A2D" w:rsidP="001F05CF"/>
    <w:p w:rsidR="003B2A2D" w:rsidRDefault="003B2A2D" w:rsidP="001F05CF">
      <w:r>
        <w:t>Промежуточная аттестация проводится в форме тестов, самостоятельных, проверочных работ и математических диктантов (10-15 минут) в конце логически законченных блоков учебного материала</w:t>
      </w:r>
    </w:p>
    <w:p w:rsidR="001F05CF" w:rsidRDefault="001F05CF" w:rsidP="001F05CF"/>
    <w:p w:rsidR="001F05CF" w:rsidRDefault="00843ECA" w:rsidP="00843ECA">
      <w:pPr>
        <w:jc w:val="center"/>
        <w:rPr>
          <w:b/>
        </w:rPr>
      </w:pPr>
      <w:r>
        <w:rPr>
          <w:b/>
        </w:rPr>
        <w:t>УЧЕБНО – ТЕМАТИЧЕСКИЙ ПЛАН</w:t>
      </w:r>
    </w:p>
    <w:p w:rsidR="00843ECA" w:rsidRDefault="00843ECA" w:rsidP="00843ECA">
      <w:pPr>
        <w:jc w:val="center"/>
        <w:rPr>
          <w:b/>
        </w:rPr>
      </w:pPr>
    </w:p>
    <w:tbl>
      <w:tblPr>
        <w:tblStyle w:val="aa"/>
        <w:tblW w:w="0" w:type="auto"/>
        <w:tblLook w:val="04A0"/>
      </w:tblPr>
      <w:tblGrid>
        <w:gridCol w:w="898"/>
        <w:gridCol w:w="5574"/>
        <w:gridCol w:w="1208"/>
        <w:gridCol w:w="1136"/>
        <w:gridCol w:w="972"/>
      </w:tblGrid>
      <w:tr w:rsidR="00C471B4" w:rsidTr="00843ECA">
        <w:tc>
          <w:tcPr>
            <w:tcW w:w="0" w:type="auto"/>
          </w:tcPr>
          <w:p w:rsidR="00843ECA" w:rsidRPr="00C471B4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№п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Теория 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практ</w:t>
            </w:r>
          </w:p>
        </w:tc>
      </w:tr>
      <w:tr w:rsidR="00C471B4" w:rsidTr="00843ECA"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Векторы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471B4" w:rsidTr="00843ECA"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Метод координат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471B4" w:rsidTr="00843ECA"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Соотношение между сторонами и углами треугольника, скалярное произведение векторов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471B4" w:rsidTr="00843ECA"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Длина окружности и площадь круга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471B4" w:rsidTr="00843ECA"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Движения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471B4" w:rsidTr="00843ECA"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Повторение 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471B4" w:rsidTr="00843ECA">
        <w:tc>
          <w:tcPr>
            <w:tcW w:w="0" w:type="auto"/>
          </w:tcPr>
          <w:p w:rsidR="00843ECA" w:rsidRDefault="00843ECA" w:rsidP="00843ECA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0" w:type="auto"/>
          </w:tcPr>
          <w:p w:rsidR="00843ECA" w:rsidRDefault="00C471B4" w:rsidP="00843EC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843ECA" w:rsidRPr="00843ECA" w:rsidRDefault="00843ECA" w:rsidP="00843ECA">
      <w:pPr>
        <w:jc w:val="center"/>
        <w:rPr>
          <w:b/>
        </w:rPr>
      </w:pPr>
    </w:p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C471B4" w:rsidRDefault="00C471B4" w:rsidP="00C471B4">
      <w:pPr>
        <w:jc w:val="center"/>
        <w:rPr>
          <w:b/>
          <w:sz w:val="24"/>
        </w:rPr>
      </w:pPr>
      <w:r>
        <w:rPr>
          <w:b/>
          <w:sz w:val="24"/>
        </w:rPr>
        <w:t>СОДЕРЖАНИЕ КУРСА</w:t>
      </w:r>
    </w:p>
    <w:p w:rsidR="00C471B4" w:rsidRPr="0050781C" w:rsidRDefault="00C471B4" w:rsidP="00C471B4">
      <w:pPr>
        <w:jc w:val="center"/>
        <w:rPr>
          <w:sz w:val="24"/>
        </w:rPr>
      </w:pPr>
    </w:p>
    <w:p w:rsidR="00C471B4" w:rsidRDefault="00C471B4" w:rsidP="00C471B4">
      <w:pPr>
        <w:rPr>
          <w:sz w:val="24"/>
        </w:rPr>
      </w:pPr>
      <w:r>
        <w:rPr>
          <w:sz w:val="24"/>
        </w:rPr>
        <w:t>Содержание курса геометрии 9 класса включает следующие тематические блоки:</w:t>
      </w:r>
    </w:p>
    <w:p w:rsidR="00C471B4" w:rsidRDefault="00C471B4" w:rsidP="00C471B4">
      <w:pPr>
        <w:rPr>
          <w:b/>
          <w:szCs w:val="28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1188"/>
        <w:gridCol w:w="3596"/>
        <w:gridCol w:w="2393"/>
        <w:gridCol w:w="2031"/>
      </w:tblGrid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Pr="00F7655E" w:rsidRDefault="00C471B4" w:rsidP="00292626">
            <w:pPr>
              <w:snapToGrid w:val="0"/>
              <w:jc w:val="center"/>
              <w:rPr>
                <w:sz w:val="24"/>
              </w:rPr>
            </w:pPr>
            <w:r w:rsidRPr="00F7655E">
              <w:rPr>
                <w:sz w:val="24"/>
              </w:rPr>
              <w:t>Тема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Контрольных </w:t>
            </w:r>
          </w:p>
          <w:p w:rsidR="00C471B4" w:rsidRDefault="00C471B4" w:rsidP="00292626">
            <w:pPr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Векторы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Метод координат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Pr="00F7655E" w:rsidRDefault="00C471B4" w:rsidP="00292626">
            <w:pPr>
              <w:snapToGrid w:val="0"/>
              <w:rPr>
                <w:sz w:val="24"/>
              </w:rPr>
            </w:pPr>
            <w:r w:rsidRPr="00F7655E">
              <w:rPr>
                <w:sz w:val="24"/>
              </w:rPr>
              <w:t>Соотношения  между сторонами и углами треугольника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Pr="003B2A2D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Длина окружности и площадь круга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Движение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</w:p>
        </w:tc>
      </w:tr>
      <w:tr w:rsidR="00C471B4" w:rsidTr="00292626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                        Итого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1B4" w:rsidRPr="005A423E" w:rsidRDefault="00C471B4" w:rsidP="00292626">
            <w:pPr>
              <w:pStyle w:val="a9"/>
              <w:numPr>
                <w:ilvl w:val="0"/>
                <w:numId w:val="5"/>
              </w:numPr>
              <w:snapToGrid w:val="0"/>
              <w:jc w:val="center"/>
              <w:rPr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Default="00C471B4" w:rsidP="00292626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C471B4" w:rsidRDefault="00C471B4" w:rsidP="00C471B4"/>
    <w:p w:rsidR="00C471B4" w:rsidRPr="005A423E" w:rsidRDefault="00C471B4" w:rsidP="00C471B4">
      <w:pPr>
        <w:rPr>
          <w:b/>
          <w:sz w:val="24"/>
        </w:rPr>
      </w:pPr>
      <w:r>
        <w:rPr>
          <w:b/>
          <w:sz w:val="24"/>
        </w:rPr>
        <w:t xml:space="preserve">1.Векторы,9 </w:t>
      </w:r>
      <w:r w:rsidRPr="005A423E">
        <w:rPr>
          <w:b/>
          <w:sz w:val="24"/>
        </w:rPr>
        <w:t>ч</w:t>
      </w:r>
    </w:p>
    <w:p w:rsidR="00C471B4" w:rsidRDefault="00C471B4" w:rsidP="00C471B4">
      <w:pPr>
        <w:rPr>
          <w:sz w:val="24"/>
        </w:rPr>
      </w:pPr>
      <w:r>
        <w:rPr>
          <w:sz w:val="24"/>
        </w:rPr>
        <w:t>Понятие вектора. Абсолютная величина и направление вектора. Равенство векторов. Сложение и вычитание векторов. Умножение вектора на число. Средняя линия трапеции.</w:t>
      </w:r>
    </w:p>
    <w:p w:rsidR="00C471B4" w:rsidRDefault="00C471B4" w:rsidP="00C471B4">
      <w:pPr>
        <w:rPr>
          <w:b/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2. Метод координат, 11 ч</w:t>
      </w:r>
    </w:p>
    <w:p w:rsidR="00C471B4" w:rsidRDefault="00C471B4" w:rsidP="00C471B4">
      <w:pPr>
        <w:rPr>
          <w:sz w:val="24"/>
        </w:rPr>
      </w:pPr>
      <w:r>
        <w:rPr>
          <w:sz w:val="24"/>
        </w:rPr>
        <w:t>Коллинеарные  векторы. Разложение вектора по координатным осям. Координаты вектора.  Простейшие задачи в координатах. Уравнение окружности,  уравнение  прямой.</w:t>
      </w:r>
    </w:p>
    <w:p w:rsidR="00C471B4" w:rsidRDefault="00C471B4" w:rsidP="00C471B4">
      <w:pPr>
        <w:rPr>
          <w:b/>
          <w:sz w:val="24"/>
        </w:rPr>
      </w:pPr>
      <w:r>
        <w:rPr>
          <w:b/>
          <w:sz w:val="24"/>
        </w:rPr>
        <w:t>3.Соотношения между сторонами и углами треугольника. Скалярное произведение векторов, 15 ч</w:t>
      </w:r>
    </w:p>
    <w:p w:rsidR="00C471B4" w:rsidRDefault="00C471B4" w:rsidP="00C471B4">
      <w:pPr>
        <w:rPr>
          <w:sz w:val="24"/>
        </w:rPr>
      </w:pPr>
      <w:r>
        <w:rPr>
          <w:sz w:val="24"/>
        </w:rPr>
        <w:t>Синус, косинус, тангенс угла. Теоремы синусов и косинусов. Решение треугольников. Соотношения между сторонами и углами треугольника.</w:t>
      </w:r>
    </w:p>
    <w:p w:rsidR="00C471B4" w:rsidRDefault="00C471B4" w:rsidP="00C471B4">
      <w:pPr>
        <w:rPr>
          <w:b/>
          <w:sz w:val="24"/>
        </w:rPr>
      </w:pPr>
      <w:r>
        <w:rPr>
          <w:b/>
          <w:sz w:val="24"/>
        </w:rPr>
        <w:t xml:space="preserve">4. Длина окружности и площадь круга,12 ч </w:t>
      </w:r>
    </w:p>
    <w:p w:rsidR="00C471B4" w:rsidRDefault="00C471B4" w:rsidP="00C471B4">
      <w:pPr>
        <w:rPr>
          <w:sz w:val="24"/>
        </w:rPr>
      </w:pPr>
      <w:r>
        <w:rPr>
          <w:sz w:val="24"/>
        </w:rPr>
        <w:t>Правильные многоугольники. Длина окружности и площадь круга.</w:t>
      </w:r>
    </w:p>
    <w:p w:rsidR="00C471B4" w:rsidRDefault="00C471B4" w:rsidP="00C471B4">
      <w:pPr>
        <w:rPr>
          <w:b/>
          <w:sz w:val="24"/>
        </w:rPr>
      </w:pPr>
      <w:r>
        <w:rPr>
          <w:b/>
          <w:sz w:val="24"/>
        </w:rPr>
        <w:t>5.Движение, 10ч</w:t>
      </w:r>
    </w:p>
    <w:p w:rsidR="00C471B4" w:rsidRDefault="00C471B4" w:rsidP="00C471B4">
      <w:pPr>
        <w:rPr>
          <w:sz w:val="24"/>
        </w:rPr>
      </w:pPr>
      <w:r>
        <w:rPr>
          <w:sz w:val="24"/>
        </w:rPr>
        <w:t>Понятие движения. Параллельный перенос и поворот.</w:t>
      </w:r>
    </w:p>
    <w:p w:rsidR="00C471B4" w:rsidRDefault="00C471B4" w:rsidP="00C471B4">
      <w:pPr>
        <w:rPr>
          <w:b/>
          <w:sz w:val="24"/>
        </w:rPr>
      </w:pPr>
      <w:r>
        <w:rPr>
          <w:b/>
          <w:sz w:val="24"/>
        </w:rPr>
        <w:t>6.Повторение,  11 ч</w:t>
      </w:r>
    </w:p>
    <w:p w:rsidR="00C471B4" w:rsidRDefault="00C471B4" w:rsidP="00C471B4">
      <w:pPr>
        <w:rPr>
          <w:sz w:val="24"/>
        </w:rPr>
      </w:pPr>
      <w:r>
        <w:rPr>
          <w:sz w:val="24"/>
        </w:rPr>
        <w:t>Решение задач</w:t>
      </w:r>
    </w:p>
    <w:p w:rsidR="00C471B4" w:rsidRDefault="00C471B4" w:rsidP="00C471B4">
      <w:pPr>
        <w:rPr>
          <w:sz w:val="24"/>
        </w:rPr>
      </w:pPr>
    </w:p>
    <w:p w:rsidR="00C471B4" w:rsidRDefault="00C471B4" w:rsidP="00C471B4">
      <w:pPr>
        <w:rPr>
          <w:sz w:val="24"/>
        </w:rPr>
      </w:pPr>
    </w:p>
    <w:p w:rsidR="004341BB" w:rsidRDefault="004341BB" w:rsidP="004341BB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4341BB" w:rsidRDefault="004341BB" w:rsidP="004341BB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4341BB" w:rsidRDefault="004341BB" w:rsidP="004341BB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Требования к уровню подготовки выпускников, обучающихся по данной программе</w:t>
      </w:r>
    </w:p>
    <w:p w:rsidR="004341BB" w:rsidRPr="0050781C" w:rsidRDefault="004341BB" w:rsidP="004341BB"/>
    <w:p w:rsidR="004341BB" w:rsidRPr="0050781C" w:rsidRDefault="004341BB" w:rsidP="004341BB">
      <w:pPr>
        <w:spacing w:line="360" w:lineRule="auto"/>
        <w:ind w:firstLine="708"/>
        <w:jc w:val="both"/>
        <w:rPr>
          <w:sz w:val="24"/>
        </w:rPr>
      </w:pPr>
      <w:r w:rsidRPr="0050781C">
        <w:rPr>
          <w:sz w:val="24"/>
        </w:rPr>
        <w:t>В результате изучения курса геометрии 9-го класса учащиеся должны: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t>пользоваться геометрическим языком для описания предметов окружающего мира;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t>распознавать геометрические фигуры, различать их взаимное расположение;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t>изображать геометрические фигуры; выполнять чертежи по условию задач; осуществлять преобразование фигур;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lastRenderedPageBreak/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4341BB" w:rsidRPr="0050781C" w:rsidRDefault="004341BB" w:rsidP="004341BB">
      <w:pPr>
        <w:numPr>
          <w:ilvl w:val="0"/>
          <w:numId w:val="2"/>
        </w:numPr>
        <w:tabs>
          <w:tab w:val="clear" w:pos="1107"/>
          <w:tab w:val="num" w:pos="1428"/>
        </w:tabs>
        <w:spacing w:line="100" w:lineRule="atLeast"/>
        <w:ind w:left="1428" w:hanging="360"/>
        <w:jc w:val="both"/>
        <w:rPr>
          <w:sz w:val="24"/>
        </w:rPr>
      </w:pPr>
      <w:r w:rsidRPr="0050781C">
        <w:rPr>
          <w:sz w:val="24"/>
        </w:rPr>
        <w:t>решать простейшие планиметрические задачи в пространстве.</w:t>
      </w:r>
    </w:p>
    <w:p w:rsidR="004341BB" w:rsidRPr="0050781C" w:rsidRDefault="004341BB" w:rsidP="004341BB">
      <w:pPr>
        <w:spacing w:line="100" w:lineRule="atLeast"/>
        <w:jc w:val="both"/>
        <w:rPr>
          <w:sz w:val="24"/>
        </w:rPr>
      </w:pPr>
      <w:r w:rsidRPr="0050781C">
        <w:rPr>
          <w:sz w:val="24"/>
        </w:rPr>
        <w:t>Уметь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изображать и обозначать векторы, откладывать от данной точки вектор, равный данному;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формулировать свойства умножения вектора на число, формулировать и доказывать теорему о средней линии трапеции.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изображать и обозначать векторы, откладывать от любой точки плоскости вектор, равный данному;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строить сумму двух и более векторов, пользоваться правилом треугольника, параллелограмма, многоугольника;</w:t>
      </w:r>
      <w:r>
        <w:rPr>
          <w:sz w:val="24"/>
        </w:rPr>
        <w:t xml:space="preserve"> </w:t>
      </w:r>
      <w:r w:rsidRPr="0050781C">
        <w:rPr>
          <w:sz w:val="24"/>
        </w:rPr>
        <w:t>применять теорему о разложении вектора по 2 неколлинеарным векторам, знать правила действий над векторами с заданными координатами;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выводить формулы координат вектора через координаты его конца и начала координат середины отрезка, длины вектора и расстояния между двумя точками;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выводить уравнения окружности и прямой, уметь строить окружность и прямые, заданные уравнениями;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доказывать основное тригонометрическое тождество,;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доказывать теорему о площади треугольника, теорему синусов, теорему косинусов; применять эти теоремы при решении задач;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объяснять, что такое отображение плоскости на себя, знать определение движения плоскости, уметь доказывать, что осевая и центральная симметрии являются движениями и что при движении отрезок отображается на отрезок, а треугольник на равный ему треугольник;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объяснять, что такое параллельный перенос и поворот, доказывать, что параллельный перенос и поворот являются движениями плоскости;</w:t>
      </w:r>
    </w:p>
    <w:p w:rsidR="004341BB" w:rsidRPr="0050781C" w:rsidRDefault="004341BB" w:rsidP="004341BB">
      <w:pPr>
        <w:spacing w:line="100" w:lineRule="atLeast"/>
        <w:jc w:val="both"/>
        <w:rPr>
          <w:sz w:val="24"/>
        </w:rPr>
      </w:pPr>
      <w:r w:rsidRPr="0050781C">
        <w:rPr>
          <w:sz w:val="24"/>
        </w:rPr>
        <w:t xml:space="preserve">Знать 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определения вектора и равных векторов;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 xml:space="preserve">законы сложения векторов, определение разности двух векторов; знать, какой вектор называется противоположным данному; </w:t>
      </w:r>
      <w:r w:rsidRPr="0050781C">
        <w:rPr>
          <w:i/>
          <w:sz w:val="24"/>
        </w:rPr>
        <w:t xml:space="preserve">уметь </w:t>
      </w:r>
      <w:r w:rsidRPr="0050781C">
        <w:rPr>
          <w:sz w:val="24"/>
        </w:rPr>
        <w:t xml:space="preserve">объяснить, как определяется сумма двух и более векторов; </w:t>
      </w:r>
      <w:r w:rsidRPr="0050781C">
        <w:rPr>
          <w:i/>
          <w:sz w:val="24"/>
        </w:rPr>
        <w:t xml:space="preserve">уметь </w:t>
      </w:r>
      <w:r w:rsidRPr="0050781C">
        <w:rPr>
          <w:sz w:val="24"/>
        </w:rPr>
        <w:t>строить сумму двух и более данных векторов, пользуясь правилами треугольника, параллелограмма, многоугольника, строить разность двух данных векторов двумя способами;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законы сложения векторов;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свойства умножения вектора на число, уметь решать задачи;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какой отрезок называется средней линией трапеции; уметь формулировать и доказывать теорему о средней линии трапеции;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как вычисляется синус, косинус, тангенс для углов от 0 до 180,  знать формулу для вычисления координат точки;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определение скалярного произведения векторов, условие перпендикулярности векторов, выражать скалярное произведение в координатах , знать  его свойства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определение правильного многоугольника, теорему об окружности, описанной около правильного многоугольника и окружности, вписанной в правильный многоугольник; знать формулы для вычисления угла, площади и стороны правильного многоугольника и радиуса вписанной  в него окружности,</w:t>
      </w:r>
    </w:p>
    <w:p w:rsidR="004341BB" w:rsidRPr="0050781C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формулы длины окружности и дуги окружности, уметь применять их при решении и  задач;</w:t>
      </w:r>
    </w:p>
    <w:p w:rsidR="004341BB" w:rsidRDefault="004341BB" w:rsidP="004341BB">
      <w:pPr>
        <w:numPr>
          <w:ilvl w:val="1"/>
          <w:numId w:val="3"/>
        </w:numPr>
        <w:tabs>
          <w:tab w:val="num" w:pos="1080"/>
        </w:tabs>
        <w:spacing w:line="100" w:lineRule="atLeast"/>
        <w:ind w:left="1080"/>
        <w:jc w:val="both"/>
        <w:rPr>
          <w:sz w:val="24"/>
        </w:rPr>
      </w:pPr>
      <w:r w:rsidRPr="0050781C">
        <w:rPr>
          <w:sz w:val="24"/>
        </w:rPr>
        <w:t>формулы площади круга и кругового сектора, уметь применять их при решении задач.</w:t>
      </w: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center"/>
        <w:rPr>
          <w:szCs w:val="28"/>
        </w:rPr>
      </w:pPr>
      <w:r>
        <w:rPr>
          <w:szCs w:val="28"/>
        </w:rPr>
        <w:t>ПЕРЕЧЕНЬ УЧЕБНО – МЕТОДИЧЕСКОГО ОБЕСПЕЧЕНИЯ</w:t>
      </w:r>
    </w:p>
    <w:p w:rsidR="004341BB" w:rsidRDefault="004341BB" w:rsidP="004341BB">
      <w:pPr>
        <w:spacing w:line="100" w:lineRule="atLeast"/>
        <w:ind w:left="360"/>
        <w:jc w:val="center"/>
        <w:rPr>
          <w:szCs w:val="28"/>
        </w:rPr>
      </w:pPr>
    </w:p>
    <w:p w:rsidR="004341BB" w:rsidRDefault="004341BB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>Федеральный государственный стандарт общего среднего образования.</w:t>
      </w:r>
    </w:p>
    <w:p w:rsidR="004341BB" w:rsidRDefault="004341BB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>Примерные программы по учебным предметам. Математика, 5 – 9 классы.</w:t>
      </w:r>
    </w:p>
    <w:p w:rsidR="004341BB" w:rsidRDefault="004341BB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>Геометрия: 7 – 9 кл.</w:t>
      </w:r>
      <w:r w:rsidRPr="004341BB">
        <w:rPr>
          <w:szCs w:val="28"/>
        </w:rPr>
        <w:t>/</w:t>
      </w:r>
      <w:r>
        <w:rPr>
          <w:szCs w:val="28"/>
        </w:rPr>
        <w:t>Л.С. Атанасян, В.Ф. Бутузов, Ю. А. Глазков, И.И. Юдина- М.: Просвещение, 2009г.</w:t>
      </w:r>
    </w:p>
    <w:p w:rsidR="004341BB" w:rsidRDefault="009800A0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>Зив Б.Г. Геометрия. Дидактические материалы, 9 класс, М.: Просвещение, 2009г.</w:t>
      </w:r>
    </w:p>
    <w:p w:rsidR="009800A0" w:rsidRDefault="009800A0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>Т. Л. Афанасьева, Л. А. Тапилина. Геометрия, 9 класс, издательство «Учитель»,2002г.</w:t>
      </w:r>
    </w:p>
    <w:p w:rsidR="009800A0" w:rsidRDefault="009800A0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>Тематическое планирование по математике 5 – 9 классы, М.: Просвещение, 2003г.</w:t>
      </w:r>
    </w:p>
    <w:p w:rsidR="009800A0" w:rsidRDefault="009800A0" w:rsidP="004341BB">
      <w:pPr>
        <w:pStyle w:val="a9"/>
        <w:numPr>
          <w:ilvl w:val="0"/>
          <w:numId w:val="6"/>
        </w:numPr>
        <w:spacing w:line="100" w:lineRule="atLeast"/>
        <w:rPr>
          <w:szCs w:val="28"/>
        </w:rPr>
      </w:pPr>
      <w:r>
        <w:rPr>
          <w:szCs w:val="28"/>
        </w:rPr>
        <w:t xml:space="preserve"> Математика, 9 класс, подготовка к ГИА под редакцией Ф.Ф. Лысенко, С. Ю. Кулабахова, Ростов – на Дону, 2011г.</w:t>
      </w:r>
    </w:p>
    <w:p w:rsidR="009800A0" w:rsidRDefault="009800A0" w:rsidP="009800A0">
      <w:pPr>
        <w:pStyle w:val="a9"/>
        <w:spacing w:line="100" w:lineRule="atLeast"/>
        <w:rPr>
          <w:szCs w:val="28"/>
        </w:rPr>
      </w:pPr>
    </w:p>
    <w:p w:rsidR="009800A0" w:rsidRDefault="009800A0" w:rsidP="009800A0">
      <w:pPr>
        <w:pStyle w:val="a9"/>
        <w:spacing w:line="100" w:lineRule="atLeast"/>
        <w:jc w:val="center"/>
        <w:rPr>
          <w:szCs w:val="28"/>
        </w:rPr>
      </w:pPr>
    </w:p>
    <w:p w:rsidR="009800A0" w:rsidRDefault="009800A0" w:rsidP="009800A0">
      <w:pPr>
        <w:pStyle w:val="a9"/>
        <w:spacing w:line="100" w:lineRule="atLeast"/>
        <w:jc w:val="center"/>
        <w:rPr>
          <w:szCs w:val="28"/>
        </w:rPr>
      </w:pPr>
      <w:r>
        <w:rPr>
          <w:szCs w:val="28"/>
        </w:rPr>
        <w:t>ИНФОРМАЦИОННЫЕ СРЕДСТВА</w:t>
      </w:r>
    </w:p>
    <w:p w:rsidR="009800A0" w:rsidRDefault="009800A0" w:rsidP="009800A0">
      <w:pPr>
        <w:pStyle w:val="a9"/>
        <w:spacing w:line="100" w:lineRule="atLeast"/>
        <w:rPr>
          <w:szCs w:val="28"/>
        </w:rPr>
      </w:pPr>
    </w:p>
    <w:p w:rsidR="009800A0" w:rsidRDefault="009800A0" w:rsidP="009800A0">
      <w:pPr>
        <w:pStyle w:val="a9"/>
        <w:spacing w:line="100" w:lineRule="atLeast"/>
        <w:rPr>
          <w:szCs w:val="28"/>
        </w:rPr>
      </w:pPr>
      <w:r>
        <w:rPr>
          <w:szCs w:val="28"/>
        </w:rPr>
        <w:t>Интернет – ресурсы</w:t>
      </w:r>
    </w:p>
    <w:p w:rsidR="009800A0" w:rsidRPr="009800A0" w:rsidRDefault="009C664C" w:rsidP="009800A0">
      <w:pPr>
        <w:pStyle w:val="a9"/>
        <w:spacing w:line="100" w:lineRule="atLeast"/>
        <w:rPr>
          <w:szCs w:val="28"/>
        </w:rPr>
      </w:pPr>
      <w:hyperlink r:id="rId6" w:history="1">
        <w:r w:rsidR="009800A0" w:rsidRPr="00882E7B">
          <w:rPr>
            <w:rStyle w:val="ab"/>
            <w:szCs w:val="28"/>
            <w:lang w:val="en-US"/>
          </w:rPr>
          <w:t>http</w:t>
        </w:r>
        <w:r w:rsidR="009800A0" w:rsidRPr="009800A0">
          <w:rPr>
            <w:rStyle w:val="ab"/>
            <w:szCs w:val="28"/>
          </w:rPr>
          <w:t>://</w:t>
        </w:r>
        <w:r w:rsidR="009800A0" w:rsidRPr="00882E7B">
          <w:rPr>
            <w:rStyle w:val="ab"/>
            <w:szCs w:val="28"/>
            <w:lang w:val="en-US"/>
          </w:rPr>
          <w:t>ilib</w:t>
        </w:r>
        <w:r w:rsidR="009800A0" w:rsidRPr="009800A0">
          <w:rPr>
            <w:rStyle w:val="ab"/>
            <w:szCs w:val="28"/>
          </w:rPr>
          <w:t>.</w:t>
        </w:r>
        <w:r w:rsidR="009800A0" w:rsidRPr="00882E7B">
          <w:rPr>
            <w:rStyle w:val="ab"/>
            <w:szCs w:val="28"/>
            <w:lang w:val="en-US"/>
          </w:rPr>
          <w:t>Mirror</w:t>
        </w:r>
        <w:r w:rsidR="009800A0" w:rsidRPr="009800A0">
          <w:rPr>
            <w:rStyle w:val="ab"/>
            <w:szCs w:val="28"/>
          </w:rPr>
          <w:t>1</w:t>
        </w:r>
        <w:r w:rsidR="009800A0" w:rsidRPr="00882E7B">
          <w:rPr>
            <w:rStyle w:val="ab"/>
            <w:szCs w:val="28"/>
            <w:lang w:val="en-US"/>
          </w:rPr>
          <w:t>meeme</w:t>
        </w:r>
        <w:r w:rsidR="009800A0" w:rsidRPr="009800A0">
          <w:rPr>
            <w:rStyle w:val="ab"/>
            <w:szCs w:val="28"/>
          </w:rPr>
          <w:t>.</w:t>
        </w:r>
        <w:r w:rsidR="009800A0" w:rsidRPr="00882E7B">
          <w:rPr>
            <w:rStyle w:val="ab"/>
            <w:szCs w:val="28"/>
            <w:lang w:val="en-US"/>
          </w:rPr>
          <w:t>ru</w:t>
        </w:r>
        <w:r w:rsidR="009800A0" w:rsidRPr="009800A0">
          <w:rPr>
            <w:rStyle w:val="ab"/>
            <w:szCs w:val="28"/>
          </w:rPr>
          <w:t>/</w:t>
        </w:r>
      </w:hyperlink>
    </w:p>
    <w:p w:rsidR="009800A0" w:rsidRPr="009800A0" w:rsidRDefault="009C664C" w:rsidP="009800A0">
      <w:pPr>
        <w:pStyle w:val="a9"/>
        <w:spacing w:line="100" w:lineRule="atLeast"/>
        <w:rPr>
          <w:szCs w:val="28"/>
        </w:rPr>
      </w:pPr>
      <w:hyperlink r:id="rId7" w:history="1">
        <w:r w:rsidR="009800A0" w:rsidRPr="00882E7B">
          <w:rPr>
            <w:rStyle w:val="ab"/>
            <w:szCs w:val="28"/>
            <w:lang w:val="en-US"/>
          </w:rPr>
          <w:t>http</w:t>
        </w:r>
        <w:r w:rsidR="009800A0" w:rsidRPr="009800A0">
          <w:rPr>
            <w:rStyle w:val="ab"/>
            <w:szCs w:val="28"/>
          </w:rPr>
          <w:t>://</w:t>
        </w:r>
        <w:r w:rsidR="009800A0" w:rsidRPr="00882E7B">
          <w:rPr>
            <w:rStyle w:val="ab"/>
            <w:szCs w:val="28"/>
            <w:lang w:val="en-US"/>
          </w:rPr>
          <w:t>window</w:t>
        </w:r>
        <w:r w:rsidR="009800A0" w:rsidRPr="009800A0">
          <w:rPr>
            <w:rStyle w:val="ab"/>
            <w:szCs w:val="28"/>
          </w:rPr>
          <w:t>/</w:t>
        </w:r>
        <w:r w:rsidR="009800A0" w:rsidRPr="00882E7B">
          <w:rPr>
            <w:rStyle w:val="ab"/>
            <w:szCs w:val="28"/>
            <w:lang w:val="en-US"/>
          </w:rPr>
          <w:t>edu</w:t>
        </w:r>
        <w:r w:rsidR="009800A0" w:rsidRPr="009800A0">
          <w:rPr>
            <w:rStyle w:val="ab"/>
            <w:szCs w:val="28"/>
          </w:rPr>
          <w:t>/</w:t>
        </w:r>
        <w:r w:rsidR="009800A0" w:rsidRPr="00882E7B">
          <w:rPr>
            <w:rStyle w:val="ab"/>
            <w:szCs w:val="28"/>
            <w:lang w:val="en-US"/>
          </w:rPr>
          <w:t>ru</w:t>
        </w:r>
        <w:r w:rsidR="009800A0" w:rsidRPr="009800A0">
          <w:rPr>
            <w:rStyle w:val="ab"/>
            <w:szCs w:val="28"/>
          </w:rPr>
          <w:t>/</w:t>
        </w:r>
        <w:r w:rsidR="009800A0" w:rsidRPr="00882E7B">
          <w:rPr>
            <w:rStyle w:val="ab"/>
            <w:szCs w:val="28"/>
            <w:lang w:val="en-US"/>
          </w:rPr>
          <w:t>window</w:t>
        </w:r>
        <w:r w:rsidR="009800A0" w:rsidRPr="009800A0">
          <w:rPr>
            <w:rStyle w:val="ab"/>
            <w:szCs w:val="28"/>
          </w:rPr>
          <w:t>/</w:t>
        </w:r>
        <w:r w:rsidR="009800A0" w:rsidRPr="00882E7B">
          <w:rPr>
            <w:rStyle w:val="ab"/>
            <w:szCs w:val="28"/>
            <w:lang w:val="en-US"/>
          </w:rPr>
          <w:t>librau</w:t>
        </w:r>
        <w:r w:rsidR="009800A0" w:rsidRPr="009800A0">
          <w:rPr>
            <w:rStyle w:val="ab"/>
            <w:szCs w:val="28"/>
          </w:rPr>
          <w:t>/</w:t>
        </w:r>
      </w:hyperlink>
    </w:p>
    <w:p w:rsidR="009800A0" w:rsidRPr="00B454E4" w:rsidRDefault="009C664C" w:rsidP="009800A0">
      <w:pPr>
        <w:pStyle w:val="a9"/>
        <w:spacing w:line="100" w:lineRule="atLeast"/>
        <w:rPr>
          <w:szCs w:val="28"/>
        </w:rPr>
      </w:pPr>
      <w:hyperlink r:id="rId8" w:history="1">
        <w:r w:rsidR="009800A0" w:rsidRPr="00882E7B">
          <w:rPr>
            <w:rStyle w:val="ab"/>
            <w:szCs w:val="28"/>
            <w:lang w:val="en-US"/>
          </w:rPr>
          <w:t>http</w:t>
        </w:r>
        <w:r w:rsidR="009800A0" w:rsidRPr="00B454E4">
          <w:rPr>
            <w:rStyle w:val="ab"/>
            <w:szCs w:val="28"/>
          </w:rPr>
          <w:t>://</w:t>
        </w:r>
        <w:r w:rsidR="009800A0" w:rsidRPr="00882E7B">
          <w:rPr>
            <w:rStyle w:val="ab"/>
            <w:szCs w:val="28"/>
            <w:lang w:val="en-US"/>
          </w:rPr>
          <w:t>www</w:t>
        </w:r>
        <w:r w:rsidR="009800A0" w:rsidRPr="00B454E4">
          <w:rPr>
            <w:rStyle w:val="ab"/>
            <w:szCs w:val="28"/>
          </w:rPr>
          <w:t>.</w:t>
        </w:r>
        <w:r w:rsidR="009800A0" w:rsidRPr="00882E7B">
          <w:rPr>
            <w:rStyle w:val="ab"/>
            <w:szCs w:val="28"/>
            <w:lang w:val="en-US"/>
          </w:rPr>
          <w:t>problems</w:t>
        </w:r>
        <w:r w:rsidR="009800A0" w:rsidRPr="00B454E4">
          <w:rPr>
            <w:rStyle w:val="ab"/>
            <w:szCs w:val="28"/>
          </w:rPr>
          <w:t>.</w:t>
        </w:r>
        <w:r w:rsidR="009800A0" w:rsidRPr="00882E7B">
          <w:rPr>
            <w:rStyle w:val="ab"/>
            <w:szCs w:val="28"/>
            <w:lang w:val="en-US"/>
          </w:rPr>
          <w:t>ru</w:t>
        </w:r>
        <w:r w:rsidR="009800A0" w:rsidRPr="00B454E4">
          <w:rPr>
            <w:rStyle w:val="ab"/>
            <w:szCs w:val="28"/>
          </w:rPr>
          <w:t>/</w:t>
        </w:r>
      </w:hyperlink>
    </w:p>
    <w:p w:rsidR="009800A0" w:rsidRPr="00B454E4" w:rsidRDefault="009C664C" w:rsidP="009800A0">
      <w:pPr>
        <w:pStyle w:val="a9"/>
        <w:spacing w:line="100" w:lineRule="atLeast"/>
        <w:rPr>
          <w:szCs w:val="28"/>
        </w:rPr>
      </w:pPr>
      <w:hyperlink r:id="rId9" w:history="1">
        <w:r w:rsidR="00B454E4" w:rsidRPr="00882E7B">
          <w:rPr>
            <w:rStyle w:val="ab"/>
            <w:szCs w:val="28"/>
            <w:lang w:val="en-US"/>
          </w:rPr>
          <w:t>http</w:t>
        </w:r>
        <w:r w:rsidR="00B454E4" w:rsidRPr="00B454E4">
          <w:rPr>
            <w:rStyle w:val="ab"/>
            <w:szCs w:val="28"/>
          </w:rPr>
          <w:t>://</w:t>
        </w:r>
        <w:r w:rsidR="00B454E4" w:rsidRPr="00882E7B">
          <w:rPr>
            <w:rStyle w:val="ab"/>
            <w:szCs w:val="28"/>
            <w:lang w:val="en-US"/>
          </w:rPr>
          <w:t>kvant</w:t>
        </w:r>
        <w:r w:rsidR="00B454E4" w:rsidRPr="00B454E4">
          <w:rPr>
            <w:rStyle w:val="ab"/>
            <w:szCs w:val="28"/>
          </w:rPr>
          <w:t>.</w:t>
        </w:r>
        <w:r w:rsidR="00B454E4" w:rsidRPr="00882E7B">
          <w:rPr>
            <w:rStyle w:val="ab"/>
            <w:szCs w:val="28"/>
            <w:lang w:val="en-US"/>
          </w:rPr>
          <w:t>mirror</w:t>
        </w:r>
        <w:r w:rsidR="00B454E4" w:rsidRPr="00B454E4">
          <w:rPr>
            <w:rStyle w:val="ab"/>
            <w:szCs w:val="28"/>
          </w:rPr>
          <w:t>1.</w:t>
        </w:r>
        <w:r w:rsidR="00B454E4" w:rsidRPr="00882E7B">
          <w:rPr>
            <w:rStyle w:val="ab"/>
            <w:szCs w:val="28"/>
            <w:lang w:val="en-US"/>
          </w:rPr>
          <w:t>meeme</w:t>
        </w:r>
        <w:r w:rsidR="00B454E4" w:rsidRPr="00B454E4">
          <w:rPr>
            <w:rStyle w:val="ab"/>
            <w:szCs w:val="28"/>
          </w:rPr>
          <w:t>.</w:t>
        </w:r>
        <w:r w:rsidR="00B454E4" w:rsidRPr="00882E7B">
          <w:rPr>
            <w:rStyle w:val="ab"/>
            <w:szCs w:val="28"/>
            <w:lang w:val="en-US"/>
          </w:rPr>
          <w:t>ru</w:t>
        </w:r>
        <w:r w:rsidR="00B454E4" w:rsidRPr="00B454E4">
          <w:rPr>
            <w:rStyle w:val="ab"/>
            <w:szCs w:val="28"/>
          </w:rPr>
          <w:t>/</w:t>
        </w:r>
      </w:hyperlink>
    </w:p>
    <w:p w:rsidR="00B454E4" w:rsidRDefault="009C664C" w:rsidP="009800A0">
      <w:pPr>
        <w:pStyle w:val="a9"/>
        <w:spacing w:line="100" w:lineRule="atLeast"/>
        <w:rPr>
          <w:szCs w:val="28"/>
          <w:lang w:val="en-US"/>
        </w:rPr>
      </w:pPr>
      <w:hyperlink r:id="rId10" w:history="1">
        <w:r w:rsidR="00B454E4" w:rsidRPr="00882E7B">
          <w:rPr>
            <w:rStyle w:val="ab"/>
            <w:szCs w:val="28"/>
            <w:lang w:val="en-US"/>
          </w:rPr>
          <w:t>http://www.etudes.ru</w:t>
        </w:r>
      </w:hyperlink>
    </w:p>
    <w:p w:rsidR="00B454E4" w:rsidRPr="00B454E4" w:rsidRDefault="00B454E4" w:rsidP="009800A0">
      <w:pPr>
        <w:pStyle w:val="a9"/>
        <w:spacing w:line="100" w:lineRule="atLeast"/>
        <w:rPr>
          <w:szCs w:val="28"/>
          <w:lang w:val="en-US"/>
        </w:rPr>
      </w:pPr>
    </w:p>
    <w:p w:rsidR="004341BB" w:rsidRPr="004341BB" w:rsidRDefault="004341BB" w:rsidP="004341BB">
      <w:pPr>
        <w:spacing w:line="100" w:lineRule="atLeast"/>
        <w:rPr>
          <w:szCs w:val="28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4341BB" w:rsidRDefault="004341BB" w:rsidP="004341BB">
      <w:pPr>
        <w:spacing w:line="100" w:lineRule="atLeast"/>
        <w:ind w:left="360"/>
        <w:jc w:val="both"/>
        <w:rPr>
          <w:sz w:val="24"/>
        </w:rPr>
      </w:pPr>
    </w:p>
    <w:p w:rsidR="00C471B4" w:rsidRDefault="00C471B4" w:rsidP="00C471B4">
      <w:pPr>
        <w:rPr>
          <w:sz w:val="24"/>
        </w:rPr>
      </w:pPr>
    </w:p>
    <w:p w:rsidR="00C471B4" w:rsidRDefault="00C471B4" w:rsidP="00C471B4">
      <w:pPr>
        <w:rPr>
          <w:sz w:val="24"/>
        </w:rPr>
      </w:pPr>
    </w:p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1F05CF" w:rsidRDefault="001F05CF" w:rsidP="001F05CF"/>
    <w:p w:rsidR="00990FDC" w:rsidRDefault="00990FDC" w:rsidP="00990FDC">
      <w:pPr>
        <w:rPr>
          <w:sz w:val="24"/>
        </w:rPr>
      </w:pPr>
    </w:p>
    <w:p w:rsidR="00990FDC" w:rsidRDefault="00990FDC" w:rsidP="00990FDC">
      <w:pPr>
        <w:jc w:val="center"/>
        <w:rPr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40"/>
        <w:gridCol w:w="3996"/>
        <w:gridCol w:w="993"/>
        <w:gridCol w:w="1275"/>
        <w:gridCol w:w="1276"/>
        <w:gridCol w:w="1559"/>
      </w:tblGrid>
      <w:tr w:rsidR="00990FDC" w:rsidTr="00790F23">
        <w:trPr>
          <w:trHeight w:val="8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№ урока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  <w:p w:rsidR="00990FDC" w:rsidRPr="00D55173" w:rsidRDefault="00990FDC" w:rsidP="00790F23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Календарно – тематическое планирование</w:t>
            </w:r>
          </w:p>
          <w:p w:rsidR="00990FDC" w:rsidRDefault="00990FDC" w:rsidP="00790F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Кол-  во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Дата по   плану</w:t>
            </w:r>
          </w:p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Фактическая дата</w:t>
            </w:r>
          </w:p>
          <w:p w:rsidR="00990FDC" w:rsidRDefault="00990FDC" w:rsidP="00790F23">
            <w:pPr>
              <w:snapToGrid w:val="0"/>
              <w:rPr>
                <w:sz w:val="24"/>
              </w:rPr>
            </w:pPr>
          </w:p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990FDC" w:rsidTr="00790F23">
        <w:trPr>
          <w:trHeight w:val="49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Векторы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63775C" w:rsidRDefault="00990FDC" w:rsidP="00790F23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Понятие  вектора.Равенство векторов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03.09.13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Откладывание вектора от данной точки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06.09.13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Сумма двух векторов.Законы сложения векторов. Правило параллелограмма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10.09.13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Сумма  нескольких векторов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13.09.13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Вычитание векторов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17.09.13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Произведение вектора на число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20.09.13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«Произведение вектора на число»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24.09.13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Применение векторов к решению задач.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27.09.13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Средняя линия трапеции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01.10.13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 КООРДИНАТ(11 часов)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Разложение вектора по двум данным неколлинеарным векторам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04.10.13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Координаты вектора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08.10.13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«Координаты вектора»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11.10.13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292626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Контрольная работа №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18.10.13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Связь между координатами вектора и координатами его начала и конца. Простейшие задачи в координатах.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22.10.13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Простейшие задачи в координатах.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25.10.13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Уравнение линии на плоскости. Уравнение окружности.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29.10.13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Уравнение окружности. 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08.11.13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Уравнение прямой.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12.11.13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Решение задач по теме «Метод координат»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15.11.13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Решение задач по теме «Метод координат»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19.11.13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СООТНОШЕНИЕ МЕЖДУ СТОРОНАМИ И УГЛАМИ ТРЕУГОЛЬНИКА, СКАЛЯРНОЕ ПРОИЗВЕДЕНИЕ ВЕКТОРОВ (15часов)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Синус, косинус, тангенс. Основное тригонометрическое тождество.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22.11.13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Формулы приведения. Формулы для вычисления координат точки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26.11.13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«Формулы приведения. Формулы для вычисления координат точки»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29.11.13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Теорема о площади треугольника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03.12.13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 w:rsidRPr="00A63F2C">
              <w:rPr>
                <w:sz w:val="24"/>
              </w:rPr>
              <w:t>25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Теорема косинусов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06.12.13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26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«Решение треугольников»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10.12.13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«Решение треугольников»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13.12.13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Измерительные 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17.12.13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Решение задач по теме «Теорема о площади трекгольников. Теорема синусов. Теорема косинусов».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20.12.13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 w:rsidRPr="00A63F2C">
              <w:rPr>
                <w:sz w:val="24"/>
              </w:rPr>
              <w:t>30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sz w:val="24"/>
              </w:rPr>
              <w:t>Угол между векторами.Скалярное произведение векторов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24.12.13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rPr>
          <w:trHeight w:val="371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 w:rsidRPr="00A63F2C">
              <w:rPr>
                <w:sz w:val="24"/>
              </w:rPr>
              <w:t>31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sz w:val="24"/>
              </w:rPr>
              <w:t>Скалярное произведение в координатах. Свойства скалярного произведения векторов.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27.12.13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rPr>
          <w:trHeight w:val="820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 w:rsidRPr="00A63F2C">
              <w:rPr>
                <w:sz w:val="24"/>
              </w:rPr>
              <w:t>32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Скаоярное произведение векторв и его свойства. Решение задач.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14.01.14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«Соотношение между сторонами и углами треугольника. Скалярное произведение векторов».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17.01.14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 w:rsidRPr="00A63F2C">
              <w:rPr>
                <w:sz w:val="24"/>
              </w:rPr>
              <w:t>34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задач. Подготовка к контрольной работе.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21.01.14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790F23">
            <w:pPr>
              <w:snapToGrid w:val="0"/>
              <w:rPr>
                <w:sz w:val="24"/>
              </w:rPr>
            </w:pPr>
            <w:r w:rsidRPr="00A63F2C">
              <w:rPr>
                <w:sz w:val="24"/>
              </w:rPr>
              <w:t>35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Контрольная работа № 2 по теме «Соотношение между сторонами и углами треугольника. Скалярное произведение векторов»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24.01.14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b/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ДЛИНА ОКРУЖНОСТИ И ПЛОЩАДЬ КРУГА (12 часов)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 w:rsidRPr="004E1236">
              <w:rPr>
                <w:sz w:val="24"/>
              </w:rPr>
              <w:t>3</w:t>
            </w:r>
            <w:r>
              <w:rPr>
                <w:sz w:val="24"/>
              </w:rPr>
              <w:t>6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Правильный многоугольник.Окружность, описанная около правильного многоугольника.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28.01.14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Окружность, вписанная в правильный многоугольник.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31.01.14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04.02.14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Построение правильных многоугольников.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07.02.14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Длина окружности.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11.02.14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Площадь круга.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14.02.14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Площадь кругового сектора.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18.02.14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43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Решение задач по теме «Длина окружности и площадь круга»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21.02.14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4E1236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Решение задач по теме «Длина окружности и площадь круга»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25.0214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5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Решение задач по теме «Длина окружности и площадь круга»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28.02.14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6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Подготовка к контрольной работе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04.03.14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</w:rPr>
              <w:t>7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Контрольная работа № 3 по теме </w:t>
            </w:r>
            <w:r>
              <w:rPr>
                <w:sz w:val="24"/>
              </w:rPr>
              <w:lastRenderedPageBreak/>
              <w:t>«Длина окружности и площадь круга»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07.0314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ДВИЖЕНИЯ (9часов)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48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Отображение плоскости на себя. Понятие движения.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11.03.14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 w:rsidRPr="000733FE">
              <w:rPr>
                <w:sz w:val="24"/>
              </w:rPr>
              <w:t>49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«Отображение плоскости на себя. Понятие движения»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14.03.14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 w:rsidRPr="000733FE">
              <w:rPr>
                <w:sz w:val="24"/>
              </w:rPr>
              <w:t>50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Параллельный перенос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18.03.14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51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Поворот.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21.03.14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790F23">
        <w:trPr>
          <w:trHeight w:val="2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«Поворот»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0733FE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01.04.14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«Движения»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04.04.14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«Движения»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08.04.14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5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«Понятие движения. Осевая и центральная симметрия» Подготовка к контрольной работе.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11.04.14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6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Контрольная работа № 4 по теме «Движения»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15.04.14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>7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Об аксиомах планиметрии.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18.04.14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 (11часов)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58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«Треугольник»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22.04.14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59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«Треугольник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25.04.14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«Окружность»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29.04.14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  <w:r>
              <w:rPr>
                <w:sz w:val="24"/>
              </w:rPr>
              <w:t>Решение задач по теме «Окружность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02.05.14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rPr>
          <w:trHeight w:val="4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63775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«Многоугольники»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63775C" w:rsidRDefault="00990FDC" w:rsidP="00790F23">
            <w:pPr>
              <w:snapToGrid w:val="0"/>
              <w:jc w:val="center"/>
              <w:rPr>
                <w:sz w:val="24"/>
                <w:lang w:val="en-US"/>
              </w:rPr>
            </w:pPr>
            <w:r w:rsidRPr="0063775C">
              <w:rPr>
                <w:sz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06.05.14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rPr>
          <w:trHeight w:val="39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Решение задач по теме «Многоугольники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13.05.14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929CA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  <w:r>
              <w:rPr>
                <w:sz w:val="24"/>
              </w:rPr>
              <w:t>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</w:rPr>
              <w:t>Решение задач по теме «Многоугольники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14.05.14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Треугольники. Их свойства, подобие, равенство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«Векторы»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16.05.14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pStyle w:val="a6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«Векторы»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20.05.14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710A78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Решение задач по теме «Движения»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22.05.14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990FDC" w:rsidTr="00790F2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Итоговой урок.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23.05.14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 w:rsidP="00790F23">
            <w:pPr>
              <w:snapToGrid w:val="0"/>
              <w:rPr>
                <w:sz w:val="24"/>
              </w:rPr>
            </w:pPr>
          </w:p>
        </w:tc>
      </w:tr>
      <w:tr w:rsidR="0063775C" w:rsidTr="0063775C">
        <w:trPr>
          <w:trHeight w:val="8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sz w:val="24"/>
              </w:rPr>
            </w:pPr>
          </w:p>
        </w:tc>
      </w:tr>
      <w:tr w:rsidR="0063775C" w:rsidTr="0063775C">
        <w:trPr>
          <w:trHeight w:val="49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b/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 w:rsidP="00292626">
            <w:pPr>
              <w:snapToGrid w:val="0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75C" w:rsidRDefault="0063775C">
            <w:pPr>
              <w:snapToGrid w:val="0"/>
              <w:rPr>
                <w:b/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  <w:p w:rsidR="00990FDC" w:rsidRDefault="00990FDC" w:rsidP="008E3027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63775C" w:rsidRDefault="00990FDC" w:rsidP="0063775C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292626">
            <w:pPr>
              <w:snapToGrid w:val="0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292626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 w:rsidP="008B2B03">
            <w:pPr>
              <w:snapToGrid w:val="0"/>
              <w:rPr>
                <w:b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A63F2C">
            <w:pPr>
              <w:snapToGrid w:val="0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946804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  <w:lang w:val="en-US"/>
              </w:rPr>
            </w:pP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  <w:tr w:rsidR="00990FDC" w:rsidTr="0063775C"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Pr="00A63F2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color w:val="000000"/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 w:rsidP="0063775C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FDC" w:rsidRDefault="00990FDC">
            <w:pPr>
              <w:snapToGrid w:val="0"/>
              <w:rPr>
                <w:sz w:val="24"/>
              </w:rPr>
            </w:pPr>
          </w:p>
        </w:tc>
      </w:tr>
    </w:tbl>
    <w:p w:rsidR="00582F80" w:rsidRDefault="00582F80" w:rsidP="00990FDC">
      <w:pPr>
        <w:jc w:val="center"/>
      </w:pPr>
    </w:p>
    <w:sectPr w:rsidR="00582F80" w:rsidSect="00EF6029">
      <w:pgSz w:w="11906" w:h="16838"/>
      <w:pgMar w:top="567" w:right="849" w:bottom="473" w:left="14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cs="Times New Roman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cs="Times New Roman"/>
      </w:rPr>
    </w:lvl>
  </w:abstractNum>
  <w:abstractNum w:abstractNumId="3">
    <w:nsid w:val="050C43ED"/>
    <w:multiLevelType w:val="hybridMultilevel"/>
    <w:tmpl w:val="6DCA3ECC"/>
    <w:lvl w:ilvl="0" w:tplc="CFD80738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F723A"/>
    <w:multiLevelType w:val="hybridMultilevel"/>
    <w:tmpl w:val="5CF21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A0F5A"/>
    <w:multiLevelType w:val="hybridMultilevel"/>
    <w:tmpl w:val="1EFC0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285BD0"/>
    <w:rsid w:val="000733FE"/>
    <w:rsid w:val="001F05CF"/>
    <w:rsid w:val="0027298F"/>
    <w:rsid w:val="00285BD0"/>
    <w:rsid w:val="00292626"/>
    <w:rsid w:val="002C3B8E"/>
    <w:rsid w:val="003B2A2D"/>
    <w:rsid w:val="003F786B"/>
    <w:rsid w:val="004341BB"/>
    <w:rsid w:val="00450B3A"/>
    <w:rsid w:val="0046781A"/>
    <w:rsid w:val="004A6FCD"/>
    <w:rsid w:val="004E1236"/>
    <w:rsid w:val="0050781C"/>
    <w:rsid w:val="0051122B"/>
    <w:rsid w:val="00582F80"/>
    <w:rsid w:val="005A423E"/>
    <w:rsid w:val="00610A34"/>
    <w:rsid w:val="0063775C"/>
    <w:rsid w:val="00642B56"/>
    <w:rsid w:val="006528F7"/>
    <w:rsid w:val="006B4A87"/>
    <w:rsid w:val="00710A78"/>
    <w:rsid w:val="00735DA7"/>
    <w:rsid w:val="007929CA"/>
    <w:rsid w:val="00805D3B"/>
    <w:rsid w:val="0082669F"/>
    <w:rsid w:val="00843ECA"/>
    <w:rsid w:val="008B2B03"/>
    <w:rsid w:val="00946804"/>
    <w:rsid w:val="009800A0"/>
    <w:rsid w:val="00990FDC"/>
    <w:rsid w:val="009C664C"/>
    <w:rsid w:val="00A63F2C"/>
    <w:rsid w:val="00AA113F"/>
    <w:rsid w:val="00B21D0A"/>
    <w:rsid w:val="00B454E4"/>
    <w:rsid w:val="00C471B4"/>
    <w:rsid w:val="00CB1496"/>
    <w:rsid w:val="00CB7714"/>
    <w:rsid w:val="00CD1C28"/>
    <w:rsid w:val="00D55173"/>
    <w:rsid w:val="00EF6029"/>
    <w:rsid w:val="00F7655E"/>
    <w:rsid w:val="00FD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2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377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D1C2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CD1C28"/>
    <w:rPr>
      <w:rFonts w:ascii="Symbol" w:eastAsia="Times New Roman" w:hAnsi="Symbol" w:cs="Times New Roman"/>
    </w:rPr>
  </w:style>
  <w:style w:type="character" w:customStyle="1" w:styleId="WW8Num3z0">
    <w:name w:val="WW8Num3z0"/>
    <w:rsid w:val="00CD1C28"/>
    <w:rPr>
      <w:rFonts w:ascii="Symbol" w:hAnsi="Symbol" w:cs="Times New Roman"/>
    </w:rPr>
  </w:style>
  <w:style w:type="character" w:customStyle="1" w:styleId="Absatz-Standardschriftart">
    <w:name w:val="Absatz-Standardschriftart"/>
    <w:rsid w:val="00CD1C28"/>
  </w:style>
  <w:style w:type="character" w:customStyle="1" w:styleId="WW-Absatz-Standardschriftart">
    <w:name w:val="WW-Absatz-Standardschriftart"/>
    <w:rsid w:val="00CD1C28"/>
  </w:style>
  <w:style w:type="character" w:customStyle="1" w:styleId="WW-Absatz-Standardschriftart1">
    <w:name w:val="WW-Absatz-Standardschriftart1"/>
    <w:rsid w:val="00CD1C28"/>
  </w:style>
  <w:style w:type="character" w:customStyle="1" w:styleId="WW-Absatz-Standardschriftart11">
    <w:name w:val="WW-Absatz-Standardschriftart11"/>
    <w:rsid w:val="00CD1C28"/>
  </w:style>
  <w:style w:type="character" w:customStyle="1" w:styleId="WW-Absatz-Standardschriftart111">
    <w:name w:val="WW-Absatz-Standardschriftart111"/>
    <w:rsid w:val="00CD1C28"/>
  </w:style>
  <w:style w:type="character" w:customStyle="1" w:styleId="WW-Absatz-Standardschriftart1111">
    <w:name w:val="WW-Absatz-Standardschriftart1111"/>
    <w:rsid w:val="00CD1C28"/>
  </w:style>
  <w:style w:type="character" w:customStyle="1" w:styleId="20">
    <w:name w:val="Основной шрифт абзаца2"/>
    <w:rsid w:val="00CD1C28"/>
  </w:style>
  <w:style w:type="character" w:customStyle="1" w:styleId="WW-Absatz-Standardschriftart11111">
    <w:name w:val="WW-Absatz-Standardschriftart11111"/>
    <w:rsid w:val="00CD1C28"/>
  </w:style>
  <w:style w:type="character" w:customStyle="1" w:styleId="WW-Absatz-Standardschriftart111111">
    <w:name w:val="WW-Absatz-Standardschriftart111111"/>
    <w:rsid w:val="00CD1C28"/>
  </w:style>
  <w:style w:type="character" w:customStyle="1" w:styleId="WW8Num1z0">
    <w:name w:val="WW8Num1z0"/>
    <w:rsid w:val="00CD1C28"/>
    <w:rPr>
      <w:rFonts w:ascii="Symbol" w:hAnsi="Symbol"/>
      <w:sz w:val="22"/>
    </w:rPr>
  </w:style>
  <w:style w:type="character" w:customStyle="1" w:styleId="WW8Num1z1">
    <w:name w:val="WW8Num1z1"/>
    <w:rsid w:val="00CD1C28"/>
    <w:rPr>
      <w:rFonts w:ascii="Courier New" w:hAnsi="Courier New"/>
    </w:rPr>
  </w:style>
  <w:style w:type="character" w:customStyle="1" w:styleId="WW8Num1z2">
    <w:name w:val="WW8Num1z2"/>
    <w:rsid w:val="00CD1C28"/>
    <w:rPr>
      <w:rFonts w:ascii="Wingdings" w:hAnsi="Wingdings"/>
    </w:rPr>
  </w:style>
  <w:style w:type="character" w:customStyle="1" w:styleId="WW8Num1z3">
    <w:name w:val="WW8Num1z3"/>
    <w:rsid w:val="00CD1C28"/>
    <w:rPr>
      <w:rFonts w:ascii="Symbol" w:hAnsi="Symbol"/>
    </w:rPr>
  </w:style>
  <w:style w:type="character" w:customStyle="1" w:styleId="WW8Num2z1">
    <w:name w:val="WW8Num2z1"/>
    <w:rsid w:val="00CD1C28"/>
    <w:rPr>
      <w:rFonts w:ascii="Courier New" w:hAnsi="Courier New" w:cs="Courier New"/>
    </w:rPr>
  </w:style>
  <w:style w:type="character" w:customStyle="1" w:styleId="WW8Num2z2">
    <w:name w:val="WW8Num2z2"/>
    <w:rsid w:val="00CD1C28"/>
    <w:rPr>
      <w:rFonts w:ascii="Wingdings" w:hAnsi="Wingdings"/>
    </w:rPr>
  </w:style>
  <w:style w:type="character" w:customStyle="1" w:styleId="WW8Num2z3">
    <w:name w:val="WW8Num2z3"/>
    <w:rsid w:val="00CD1C28"/>
    <w:rPr>
      <w:rFonts w:ascii="Symbol" w:hAnsi="Symbol"/>
    </w:rPr>
  </w:style>
  <w:style w:type="character" w:customStyle="1" w:styleId="11">
    <w:name w:val="Основной шрифт абзаца1"/>
    <w:rsid w:val="00CD1C28"/>
  </w:style>
  <w:style w:type="paragraph" w:customStyle="1" w:styleId="a3">
    <w:name w:val="Заголовок"/>
    <w:basedOn w:val="a"/>
    <w:next w:val="a4"/>
    <w:rsid w:val="00CD1C28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CD1C28"/>
    <w:pPr>
      <w:widowControl w:val="0"/>
      <w:autoSpaceDE w:val="0"/>
      <w:spacing w:line="360" w:lineRule="auto"/>
      <w:jc w:val="both"/>
    </w:pPr>
    <w:rPr>
      <w:szCs w:val="20"/>
    </w:rPr>
  </w:style>
  <w:style w:type="paragraph" w:styleId="a5">
    <w:name w:val="List"/>
    <w:basedOn w:val="a4"/>
    <w:rsid w:val="00CD1C28"/>
    <w:rPr>
      <w:rFonts w:ascii="Arial" w:hAnsi="Arial" w:cs="Mangal"/>
    </w:rPr>
  </w:style>
  <w:style w:type="paragraph" w:customStyle="1" w:styleId="21">
    <w:name w:val="Название2"/>
    <w:basedOn w:val="a"/>
    <w:rsid w:val="00CD1C28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2">
    <w:name w:val="Указатель2"/>
    <w:basedOn w:val="a"/>
    <w:rsid w:val="00CD1C28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CD1C2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CD1C28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rsid w:val="00CD1C28"/>
    <w:pPr>
      <w:spacing w:line="360" w:lineRule="auto"/>
      <w:ind w:firstLine="709"/>
      <w:jc w:val="both"/>
    </w:pPr>
  </w:style>
  <w:style w:type="paragraph" w:customStyle="1" w:styleId="14">
    <w:name w:val="Знак1"/>
    <w:basedOn w:val="a"/>
    <w:rsid w:val="00CD1C2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6">
    <w:name w:val="Содержимое таблицы"/>
    <w:basedOn w:val="a"/>
    <w:rsid w:val="00CD1C28"/>
    <w:pPr>
      <w:widowControl w:val="0"/>
      <w:suppressLineNumbers/>
      <w:autoSpaceDE w:val="0"/>
    </w:pPr>
    <w:rPr>
      <w:rFonts w:cs="Calibri"/>
      <w:sz w:val="20"/>
      <w:szCs w:val="20"/>
    </w:rPr>
  </w:style>
  <w:style w:type="paragraph" w:customStyle="1" w:styleId="a7">
    <w:name w:val="Заголовок таблицы"/>
    <w:basedOn w:val="a6"/>
    <w:rsid w:val="00CD1C28"/>
    <w:pPr>
      <w:jc w:val="center"/>
    </w:pPr>
    <w:rPr>
      <w:b/>
      <w:bCs/>
    </w:rPr>
  </w:style>
  <w:style w:type="paragraph" w:styleId="a8">
    <w:name w:val="No Spacing"/>
    <w:uiPriority w:val="1"/>
    <w:qFormat/>
    <w:rsid w:val="0063775C"/>
    <w:pPr>
      <w:suppressAutoHyphens/>
    </w:pPr>
    <w:rPr>
      <w:sz w:val="28"/>
      <w:szCs w:val="24"/>
      <w:lang w:eastAsia="ar-SA"/>
    </w:rPr>
  </w:style>
  <w:style w:type="character" w:customStyle="1" w:styleId="10">
    <w:name w:val="Заголовок 1 Знак"/>
    <w:link w:val="1"/>
    <w:uiPriority w:val="9"/>
    <w:rsid w:val="0063775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9">
    <w:name w:val="List Paragraph"/>
    <w:basedOn w:val="a"/>
    <w:uiPriority w:val="34"/>
    <w:qFormat/>
    <w:rsid w:val="00642B56"/>
    <w:pPr>
      <w:ind w:left="720"/>
      <w:contextualSpacing/>
    </w:pPr>
  </w:style>
  <w:style w:type="table" w:styleId="aa">
    <w:name w:val="Table Grid"/>
    <w:basedOn w:val="a1"/>
    <w:uiPriority w:val="59"/>
    <w:rsid w:val="00843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80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6377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eastAsia="Times New Roman" w:hAnsi="Symbol" w:cs="Times New Roman"/>
    </w:rPr>
  </w:style>
  <w:style w:type="character" w:customStyle="1" w:styleId="WW8Num3z0">
    <w:name w:val="WW8Num3z0"/>
    <w:rPr>
      <w:rFonts w:ascii="Symbol" w:hAnsi="Symbol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20">
    <w:name w:val="Основной шрифт абзаца2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0">
    <w:name w:val="WW8Num1z0"/>
    <w:rPr>
      <w:rFonts w:ascii="Symbol" w:hAnsi="Symbol"/>
      <w:sz w:val="22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1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widowControl w:val="0"/>
      <w:autoSpaceDE w:val="0"/>
      <w:spacing w:line="360" w:lineRule="auto"/>
      <w:jc w:val="both"/>
    </w:pPr>
    <w:rPr>
      <w:szCs w:val="20"/>
    </w:rPr>
  </w:style>
  <w:style w:type="paragraph" w:styleId="a5">
    <w:name w:val="List"/>
    <w:basedOn w:val="a4"/>
    <w:rPr>
      <w:rFonts w:ascii="Arial" w:hAnsi="Arial"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pPr>
      <w:spacing w:line="360" w:lineRule="auto"/>
      <w:ind w:firstLine="709"/>
      <w:jc w:val="both"/>
    </w:pPr>
  </w:style>
  <w:style w:type="paragraph" w:customStyle="1" w:styleId="14">
    <w:name w:val="Знак1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a6">
    <w:name w:val="Содержимое таблицы"/>
    <w:basedOn w:val="a"/>
    <w:pPr>
      <w:widowControl w:val="0"/>
      <w:suppressLineNumbers/>
      <w:autoSpaceDE w:val="0"/>
    </w:pPr>
    <w:rPr>
      <w:rFonts w:cs="Calibri"/>
      <w:sz w:val="20"/>
      <w:szCs w:val="20"/>
    </w:r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No Spacing"/>
    <w:uiPriority w:val="1"/>
    <w:qFormat/>
    <w:rsid w:val="0063775C"/>
    <w:pPr>
      <w:suppressAutoHyphens/>
    </w:pPr>
    <w:rPr>
      <w:sz w:val="28"/>
      <w:szCs w:val="24"/>
      <w:lang w:eastAsia="ar-SA"/>
    </w:rPr>
  </w:style>
  <w:style w:type="character" w:customStyle="1" w:styleId="10">
    <w:name w:val="Заголовок 1 Знак"/>
    <w:link w:val="1"/>
    <w:uiPriority w:val="9"/>
    <w:rsid w:val="0063775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9">
    <w:name w:val="List Paragraph"/>
    <w:basedOn w:val="a"/>
    <w:uiPriority w:val="34"/>
    <w:qFormat/>
    <w:rsid w:val="00642B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blems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indow/edu/ru/window/libra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lib.Mirror1meeme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tud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vant.mirror1.mee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E8001-B6BF-4363-A9E4-B8FF43CD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HP</Company>
  <LinksUpToDate>false</LinksUpToDate>
  <CharactersWithSpaces>15936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SamLab.ws</dc:creator>
  <cp:lastModifiedBy>99fps</cp:lastModifiedBy>
  <cp:revision>3</cp:revision>
  <cp:lastPrinted>2013-08-27T14:34:00Z</cp:lastPrinted>
  <dcterms:created xsi:type="dcterms:W3CDTF">2013-12-14T12:13:00Z</dcterms:created>
  <dcterms:modified xsi:type="dcterms:W3CDTF">2013-12-15T18:28:00Z</dcterms:modified>
</cp:coreProperties>
</file>